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2.0 -->
  <w:body>
    <w:p w:rsidR="00A87A1A" w:rsidP="000129F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327804</wp:posOffset>
            </wp:positionH>
            <wp:positionV relativeFrom="page">
              <wp:posOffset>-60384</wp:posOffset>
            </wp:positionV>
            <wp:extent cx="7246188" cy="1293962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88" cy="1293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A1A" w:rsidP="000129F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7A1A" w:rsidP="000129F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7A1A" w:rsidP="00A87A1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01E4" w:rsidRPr="00F63F3C" w:rsidP="00A87A1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F3C">
        <w:rPr>
          <w:rFonts w:ascii="Times New Roman" w:hAnsi="Times New Roman" w:cs="Times New Roman"/>
          <w:b/>
          <w:sz w:val="28"/>
          <w:szCs w:val="24"/>
        </w:rPr>
        <w:t>AUTHOR’S CERTIFICATION</w:t>
      </w:r>
      <w:r w:rsidR="00DD5DEC">
        <w:rPr>
          <w:rFonts w:ascii="Times New Roman" w:hAnsi="Times New Roman" w:cs="Times New Roman"/>
          <w:b/>
          <w:sz w:val="28"/>
          <w:szCs w:val="24"/>
        </w:rPr>
        <w:t xml:space="preserve"> PROFORMA</w:t>
      </w:r>
    </w:p>
    <w:p w:rsidR="000F49CE" w:rsidRPr="00F63F3C" w:rsidP="00A87A1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63F3C">
        <w:rPr>
          <w:rFonts w:ascii="Times New Roman" w:hAnsi="Times New Roman" w:cs="Times New Roman"/>
          <w:b/>
          <w:szCs w:val="24"/>
        </w:rPr>
        <w:t>(All authors must sign. Please specify one author for correspondence)</w:t>
      </w:r>
    </w:p>
    <w:p w:rsidR="00F63F3C" w:rsidRPr="008D1AD3" w:rsidP="000129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7086"/>
      </w:tblGrid>
      <w:tr w:rsidTr="00C115C3">
        <w:tblPrEx>
          <w:tblW w:w="962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  <w:jc w:val="center"/>
        </w:trPr>
        <w:tc>
          <w:tcPr>
            <w:tcW w:w="2538" w:type="dxa"/>
            <w:vAlign w:val="center"/>
          </w:tcPr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D2D7C">
              <w:rPr>
                <w:rFonts w:ascii="Times New Roman" w:hAnsi="Times New Roman" w:cs="Times New Roman"/>
                <w:b/>
              </w:rPr>
              <w:t xml:space="preserve">Title </w:t>
            </w:r>
            <w:r>
              <w:rPr>
                <w:rFonts w:ascii="Times New Roman" w:hAnsi="Times New Roman" w:cs="Times New Roman"/>
                <w:b/>
              </w:rPr>
              <w:t>of Research Work: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Tr="00C115C3">
        <w:tblPrEx>
          <w:tblW w:w="9624" w:type="dxa"/>
          <w:jc w:val="center"/>
          <w:tblLook w:val="04A0"/>
        </w:tblPrEx>
        <w:trPr>
          <w:trHeight w:val="432"/>
          <w:jc w:val="center"/>
        </w:trPr>
        <w:tc>
          <w:tcPr>
            <w:tcW w:w="9624" w:type="dxa"/>
            <w:gridSpan w:val="2"/>
            <w:tcBorders>
              <w:bottom w:val="single" w:sz="4" w:space="0" w:color="auto"/>
            </w:tcBorders>
            <w:vAlign w:val="center"/>
          </w:tcPr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Tr="00C115C3">
        <w:tblPrEx>
          <w:tblW w:w="9624" w:type="dxa"/>
          <w:jc w:val="center"/>
          <w:tblLook w:val="04A0"/>
        </w:tblPrEx>
        <w:trPr>
          <w:trHeight w:val="432"/>
          <w:jc w:val="center"/>
        </w:trPr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D2D7C">
              <w:rPr>
                <w:rFonts w:ascii="Times New Roman" w:hAnsi="Times New Roman" w:cs="Times New Roman"/>
                <w:b/>
              </w:rPr>
              <w:t>Type</w:t>
            </w:r>
            <w:r w:rsidR="00145494">
              <w:rPr>
                <w:rFonts w:ascii="Times New Roman" w:hAnsi="Times New Roman" w:cs="Times New Roman"/>
                <w:b/>
              </w:rPr>
              <w:t xml:space="preserve"> of Work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5C3" w:rsidP="00C115C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8E17DD" w:rsidRPr="00FD2D7C" w:rsidP="00F63F3C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:rsidR="008E17DD" w:rsidP="00F63F3C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4B3612" w:rsidP="004B3612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to certify that the submitted research work is an original manuscript</w:t>
      </w:r>
      <w:r w:rsidRPr="00F63F3C">
        <w:rPr>
          <w:rFonts w:ascii="Times New Roman" w:hAnsi="Times New Roman" w:cs="Times New Roman"/>
        </w:rPr>
        <w:t xml:space="preserve">. The subject matter of this paper has not been published, wholly or in part, neither it has been nor </w:t>
      </w:r>
      <w:r w:rsidRPr="00F63F3C">
        <w:rPr>
          <w:rFonts w:ascii="Times New Roman" w:hAnsi="Times New Roman" w:cs="Times New Roman"/>
        </w:rPr>
        <w:t>it will</w:t>
      </w:r>
      <w:r w:rsidRPr="00F63F3C">
        <w:rPr>
          <w:rFonts w:ascii="Times New Roman" w:hAnsi="Times New Roman" w:cs="Times New Roman"/>
        </w:rPr>
        <w:t xml:space="preserve"> be submitted for publication elsewhere while it is under consideration of </w:t>
      </w:r>
      <w:r>
        <w:rPr>
          <w:rFonts w:ascii="Times New Roman" w:hAnsi="Times New Roman" w:cs="Times New Roman"/>
        </w:rPr>
        <w:t>JSMDC</w:t>
      </w:r>
      <w:r w:rsidRPr="00F63F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70DC">
        <w:rPr>
          <w:rFonts w:ascii="Times New Roman" w:hAnsi="Times New Roman" w:cs="Times New Roman"/>
        </w:rPr>
        <w:t>This manuscript has not been submitted to, nor is under review at, another journal</w:t>
      </w:r>
      <w:r>
        <w:rPr>
          <w:rFonts w:ascii="Times New Roman" w:hAnsi="Times New Roman" w:cs="Times New Roman"/>
        </w:rPr>
        <w:t xml:space="preserve">. </w:t>
      </w:r>
      <w:r w:rsidR="00E665B5">
        <w:rPr>
          <w:rFonts w:ascii="Times New Roman" w:hAnsi="Times New Roman" w:cs="Times New Roman"/>
        </w:rPr>
        <w:t>The authors</w:t>
      </w:r>
      <w:r w:rsidRPr="00F63F3C" w:rsidR="008E17DD">
        <w:rPr>
          <w:rFonts w:ascii="Times New Roman" w:hAnsi="Times New Roman" w:cs="Times New Roman"/>
        </w:rPr>
        <w:t xml:space="preserve"> agree to its </w:t>
      </w:r>
      <w:r w:rsidR="00D86E85">
        <w:rPr>
          <w:rFonts w:ascii="Times New Roman" w:hAnsi="Times New Roman" w:cs="Times New Roman"/>
        </w:rPr>
        <w:t>pee</w:t>
      </w:r>
      <w:r w:rsidR="00C0233A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 xml:space="preserve">review and </w:t>
      </w:r>
      <w:r w:rsidRPr="00F63F3C">
        <w:rPr>
          <w:rFonts w:ascii="Times New Roman" w:hAnsi="Times New Roman" w:cs="Times New Roman"/>
        </w:rPr>
        <w:t>necessary Editorial Changes in my manuscript as per the discretion of the Editors</w:t>
      </w:r>
      <w:r>
        <w:rPr>
          <w:rFonts w:ascii="Times New Roman" w:hAnsi="Times New Roman" w:cs="Times New Roman"/>
        </w:rPr>
        <w:t>.</w:t>
      </w:r>
      <w:r w:rsidRPr="00E81713">
        <w:rPr>
          <w:rFonts w:ascii="Times New Roman" w:hAnsi="Times New Roman" w:cs="Times New Roman"/>
        </w:rPr>
        <w:t xml:space="preserve"> The authors do not have any non-financial interest (such as personal or professional relationships,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affiliations,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, </w:t>
      </w:r>
      <w:r w:rsidRPr="00E81713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beliefs)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matter or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materials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discussed in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E81713">
        <w:rPr>
          <w:rFonts w:ascii="Times New Roman" w:hAnsi="Times New Roman" w:cs="Times New Roman"/>
        </w:rPr>
        <w:t>manuscript</w:t>
      </w:r>
      <w:r>
        <w:rPr>
          <w:rFonts w:ascii="Times New Roman" w:hAnsi="Times New Roman" w:cs="Times New Roman"/>
        </w:rPr>
        <w:t>.</w:t>
      </w:r>
      <w:r w:rsidRPr="00C1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authors</w:t>
      </w:r>
      <w:r w:rsidRPr="00F63F3C">
        <w:rPr>
          <w:rFonts w:ascii="Times New Roman" w:hAnsi="Times New Roman" w:cs="Times New Roman"/>
        </w:rPr>
        <w:t xml:space="preserve"> shall abide by the policy, rules, and regulations of J</w:t>
      </w:r>
      <w:r>
        <w:rPr>
          <w:rFonts w:ascii="Times New Roman" w:hAnsi="Times New Roman" w:cs="Times New Roman"/>
        </w:rPr>
        <w:t xml:space="preserve">SMDC. </w:t>
      </w:r>
    </w:p>
    <w:p w:rsidR="00415856" w:rsidRPr="003E4728" w:rsidP="004B3612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Mention the contribution of each author to the manuscript according to </w:t>
      </w:r>
      <w:r w:rsidR="00145494">
        <w:rPr>
          <w:rFonts w:ascii="Times New Roman" w:hAnsi="Times New Roman" w:cs="Times New Roman"/>
        </w:rPr>
        <w:t xml:space="preserve">the </w:t>
      </w:r>
      <w:r w:rsidRPr="003E4728" w:rsidR="00145494">
        <w:rPr>
          <w:rFonts w:ascii="Times New Roman" w:hAnsi="Times New Roman" w:cs="Times New Roman"/>
        </w:rPr>
        <w:t>following</w:t>
      </w:r>
      <w:r w:rsidR="00145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ICMJE </w:t>
      </w:r>
      <w:r w:rsidRPr="003E4728" w:rsidR="00145494">
        <w:rPr>
          <w:rFonts w:ascii="Times New Roman" w:hAnsi="Times New Roman" w:cs="Times New Roman"/>
        </w:rPr>
        <w:t>authorship</w:t>
      </w:r>
      <w:r w:rsidR="00145494">
        <w:rPr>
          <w:rFonts w:ascii="Times New Roman" w:hAnsi="Times New Roman" w:cs="Times New Roman"/>
        </w:rPr>
        <w:t xml:space="preserve"> criteria</w:t>
      </w:r>
      <w:r w:rsidRPr="003E4728">
        <w:rPr>
          <w:rFonts w:ascii="Times New Roman" w:hAnsi="Times New Roman" w:cs="Times New Roman"/>
        </w:rPr>
        <w:t>:</w:t>
      </w:r>
    </w:p>
    <w:p w:rsidR="00415856" w:rsidRPr="003E4728" w:rsidP="0041585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E4728">
        <w:rPr>
          <w:rFonts w:ascii="Times New Roman" w:hAnsi="Times New Roman" w:cs="Times New Roman"/>
        </w:rPr>
        <w:t>Substantial contributions to the conception or design of the work; or the acquisition, analysis, or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interpretation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work; AND</w:t>
      </w:r>
    </w:p>
    <w:p w:rsidR="00415856" w:rsidRPr="003E4728" w:rsidP="0041585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E4728">
        <w:rPr>
          <w:rFonts w:ascii="Times New Roman" w:hAnsi="Times New Roman" w:cs="Times New Roman"/>
        </w:rPr>
        <w:t>Drafting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the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work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or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revising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it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critically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for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important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intellectual</w:t>
      </w:r>
      <w:r w:rsidR="00E665B5"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content; AND</w:t>
      </w:r>
    </w:p>
    <w:p w:rsidR="00415856" w:rsidP="0041585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E4728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version to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published;</w:t>
      </w:r>
      <w:r>
        <w:rPr>
          <w:rFonts w:ascii="Times New Roman" w:hAnsi="Times New Roman" w:cs="Times New Roman"/>
        </w:rPr>
        <w:t xml:space="preserve"> </w:t>
      </w:r>
      <w:r w:rsidRPr="003E4728">
        <w:rPr>
          <w:rFonts w:ascii="Times New Roman" w:hAnsi="Times New Roman" w:cs="Times New Roman"/>
        </w:rPr>
        <w:t>AND</w:t>
      </w:r>
    </w:p>
    <w:p w:rsidR="00415856" w:rsidRPr="00415856" w:rsidP="0041585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C002D">
        <w:rPr>
          <w:rFonts w:ascii="Times New Roman" w:hAnsi="Times New Roman" w:cs="Times New Roman"/>
        </w:rPr>
        <w:t>Agreement to be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accountable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aspects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ensuring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accuracy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integrity of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part of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appropriately investigated</w:t>
      </w:r>
      <w:r>
        <w:rPr>
          <w:rFonts w:ascii="Times New Roman" w:hAnsi="Times New Roman" w:cs="Times New Roman"/>
        </w:rPr>
        <w:t xml:space="preserve"> </w:t>
      </w:r>
      <w:r w:rsidRPr="00AC002D">
        <w:rPr>
          <w:rFonts w:ascii="Times New Roman" w:hAnsi="Times New Roman" w:cs="Times New Roman"/>
        </w:rPr>
        <w:t>and resolved.</w:t>
      </w:r>
    </w:p>
    <w:p w:rsidR="008E17DD" w:rsidRPr="006B1155" w:rsidP="00415856">
      <w:pPr>
        <w:pStyle w:val="NoSpacing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494">
        <w:rPr>
          <w:rFonts w:ascii="Times New Roman" w:hAnsi="Times New Roman" w:cs="Times New Roman"/>
          <w:sz w:val="24"/>
          <w:szCs w:val="24"/>
        </w:rPr>
        <w:t>Corresponding Author: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Pr="0014549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494">
        <w:rPr>
          <w:rFonts w:ascii="Times New Roman" w:hAnsi="Times New Roman" w:cs="Times New Roman"/>
          <w:sz w:val="24"/>
          <w:szCs w:val="24"/>
        </w:rPr>
        <w:t>Email: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Pr="001454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494">
        <w:rPr>
          <w:rFonts w:ascii="Times New Roman" w:hAnsi="Times New Roman" w:cs="Times New Roman"/>
          <w:sz w:val="24"/>
          <w:szCs w:val="24"/>
        </w:rPr>
        <w:t>Cell: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Pr="001454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494">
        <w:rPr>
          <w:rFonts w:ascii="Times New Roman" w:hAnsi="Times New Roman" w:cs="Times New Roman"/>
          <w:sz w:val="24"/>
          <w:szCs w:val="24"/>
        </w:rPr>
        <w:t>Designation:</w:t>
      </w:r>
      <w:r w:rsidR="00145494">
        <w:rPr>
          <w:rFonts w:ascii="Times New Roman" w:hAnsi="Times New Roman" w:cs="Times New Roman"/>
          <w:sz w:val="24"/>
          <w:szCs w:val="24"/>
        </w:rPr>
        <w:t xml:space="preserve"> __</w:t>
      </w:r>
      <w:r w:rsidRPr="0014549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1155" w:rsidRPr="00145494" w:rsidP="006B11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494">
        <w:rPr>
          <w:rFonts w:ascii="Times New Roman" w:hAnsi="Times New Roman" w:cs="Times New Roman"/>
          <w:sz w:val="24"/>
          <w:szCs w:val="24"/>
        </w:rPr>
        <w:t>Mailing Address:</w:t>
      </w:r>
      <w:r w:rsidR="00145494">
        <w:rPr>
          <w:rFonts w:ascii="Times New Roman" w:hAnsi="Times New Roman" w:cs="Times New Roman"/>
          <w:sz w:val="24"/>
          <w:szCs w:val="24"/>
        </w:rPr>
        <w:t xml:space="preserve"> _</w:t>
      </w:r>
      <w:r w:rsidRPr="0014549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E4728" w:rsidRPr="003E4728" w:rsidP="003E4728">
      <w:pPr>
        <w:pStyle w:val="NoSpacing"/>
        <w:rPr>
          <w:rFonts w:ascii="Times New Roman" w:hAnsi="Times New Roman" w:cs="Times New Roman"/>
        </w:rPr>
      </w:pPr>
    </w:p>
    <w:p w:rsidR="00AD1937" w:rsidP="00AC002D">
      <w:pPr>
        <w:ind w:left="2160" w:firstLine="720"/>
        <w:rPr>
          <w:rFonts w:ascii="Times New Roman" w:hAnsi="Times New Roman" w:cs="Times New Roman"/>
        </w:rPr>
      </w:pPr>
    </w:p>
    <w:p w:rsidR="00AD1937" w:rsidP="00AD193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AD1937" w:rsidP="00AD1937">
      <w:pPr>
        <w:pStyle w:val="NoSpacing"/>
        <w:rPr>
          <w:rFonts w:eastAsia="Times New Roman"/>
        </w:rPr>
      </w:pPr>
    </w:p>
    <w:p w:rsidR="00AD1937" w:rsidP="00AD1937">
      <w:pPr>
        <w:pStyle w:val="NoSpacing"/>
        <w:rPr>
          <w:rFonts w:eastAsia="Times New Roman"/>
        </w:rPr>
      </w:pPr>
    </w:p>
    <w:p w:rsidR="00AD1937" w:rsidP="00AD1937">
      <w:pPr>
        <w:pStyle w:val="NoSpacing"/>
        <w:rPr>
          <w:rFonts w:eastAsia="Times New Roman"/>
        </w:rPr>
      </w:pPr>
    </w:p>
    <w:p w:rsidR="00AD1937" w:rsidP="00AD1937">
      <w:pPr>
        <w:pStyle w:val="NoSpacing"/>
        <w:rPr>
          <w:rFonts w:eastAsia="Times New Roman"/>
        </w:rPr>
      </w:pPr>
    </w:p>
    <w:p w:rsidR="00AD1937" w:rsidP="00AD1937">
      <w:pPr>
        <w:pStyle w:val="NoSpacing"/>
        <w:rPr>
          <w:rFonts w:eastAsia="Times New Roman"/>
        </w:rPr>
      </w:pPr>
    </w:p>
    <w:tbl>
      <w:tblPr>
        <w:tblStyle w:val="TableGrid"/>
        <w:tblW w:w="11820" w:type="dxa"/>
        <w:jc w:val="center"/>
        <w:tblLook w:val="04A0"/>
      </w:tblPr>
      <w:tblGrid>
        <w:gridCol w:w="928"/>
        <w:gridCol w:w="2366"/>
        <w:gridCol w:w="2516"/>
        <w:gridCol w:w="2582"/>
        <w:gridCol w:w="1503"/>
        <w:gridCol w:w="1925"/>
      </w:tblGrid>
      <w:tr w:rsidTr="00145494">
        <w:tblPrEx>
          <w:tblW w:w="11820" w:type="dxa"/>
          <w:jc w:val="center"/>
          <w:tblLook w:val="04A0"/>
        </w:tblPrEx>
        <w:trPr>
          <w:trHeight w:val="924"/>
          <w:jc w:val="center"/>
        </w:trPr>
        <w:tc>
          <w:tcPr>
            <w:tcW w:w="928" w:type="dxa"/>
            <w:vAlign w:val="center"/>
          </w:tcPr>
          <w:p w:rsidR="00E474A3" w:rsidRPr="006B1155" w:rsidP="006B1155">
            <w:pPr>
              <w:pStyle w:val="NoSpacing"/>
              <w:jc w:val="center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  <w:t>Sr. #</w:t>
            </w:r>
          </w:p>
        </w:tc>
        <w:tc>
          <w:tcPr>
            <w:tcW w:w="2366" w:type="dxa"/>
            <w:vAlign w:val="center"/>
          </w:tcPr>
          <w:p w:rsidR="00E474A3" w:rsidRPr="006B1155" w:rsidP="006B1155">
            <w:pPr>
              <w:pStyle w:val="NoSpacing"/>
              <w:jc w:val="center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asciiTheme="majorBidi" w:hAnsiTheme="majorBidi" w:cstheme="majorBidi"/>
                <w:b/>
                <w:sz w:val="24"/>
                <w:szCs w:val="24"/>
              </w:rPr>
              <w:t>Authors Name</w:t>
            </w:r>
          </w:p>
        </w:tc>
        <w:tc>
          <w:tcPr>
            <w:tcW w:w="2516" w:type="dxa"/>
            <w:vAlign w:val="center"/>
          </w:tcPr>
          <w:p w:rsidR="00E474A3" w:rsidRPr="006B1155" w:rsidP="006B1155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asciiTheme="majorBidi" w:hAnsiTheme="majorBidi" w:cstheme="majorBidi"/>
                <w:b/>
                <w:sz w:val="24"/>
                <w:szCs w:val="24"/>
              </w:rPr>
              <w:t>Designation &amp;</w:t>
            </w:r>
          </w:p>
          <w:p w:rsidR="00E474A3" w:rsidRPr="006B1155" w:rsidP="006B1155">
            <w:pPr>
              <w:pStyle w:val="NoSpacing"/>
              <w:jc w:val="center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asciiTheme="majorBidi" w:hAnsiTheme="majorBidi" w:cstheme="majorBidi"/>
                <w:b/>
                <w:sz w:val="24"/>
                <w:szCs w:val="24"/>
              </w:rPr>
              <w:t>Affiliation</w:t>
            </w:r>
          </w:p>
        </w:tc>
        <w:tc>
          <w:tcPr>
            <w:tcW w:w="2582" w:type="dxa"/>
            <w:vAlign w:val="center"/>
          </w:tcPr>
          <w:p w:rsidR="00E474A3" w:rsidRPr="006B1155" w:rsidP="006B1155">
            <w:pPr>
              <w:pStyle w:val="NoSpacing"/>
              <w:jc w:val="center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asciiTheme="majorBidi" w:hAnsiTheme="majorBidi" w:cstheme="majorBidi"/>
                <w:b/>
                <w:sz w:val="24"/>
                <w:szCs w:val="24"/>
              </w:rPr>
              <w:t>Role of Author in the Study</w:t>
            </w:r>
          </w:p>
        </w:tc>
        <w:tc>
          <w:tcPr>
            <w:tcW w:w="1503" w:type="dxa"/>
            <w:vAlign w:val="center"/>
          </w:tcPr>
          <w:p w:rsidR="00E474A3" w:rsidRPr="006B1155" w:rsidP="006B1155">
            <w:pPr>
              <w:pStyle w:val="NoSpacing"/>
              <w:jc w:val="center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  <w:r w:rsidRPr="006B1155">
              <w:rPr>
                <w:rFonts w:asciiTheme="majorBidi" w:hAnsiTheme="majorBidi" w:cstheme="majorBidi"/>
                <w:b/>
                <w:sz w:val="24"/>
                <w:szCs w:val="24"/>
              </w:rPr>
              <w:t>Email ID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and Cell No. </w:t>
            </w:r>
          </w:p>
        </w:tc>
        <w:tc>
          <w:tcPr>
            <w:tcW w:w="1925" w:type="dxa"/>
            <w:vAlign w:val="center"/>
          </w:tcPr>
          <w:p w:rsidR="00E474A3" w:rsidRPr="006B1155" w:rsidP="00145494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Signature</w:t>
            </w: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73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73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54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73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73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73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54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  <w:tr w:rsidTr="00E474A3">
        <w:tblPrEx>
          <w:tblW w:w="11820" w:type="dxa"/>
          <w:jc w:val="center"/>
          <w:tblLook w:val="04A0"/>
        </w:tblPrEx>
        <w:trPr>
          <w:trHeight w:val="592"/>
          <w:jc w:val="center"/>
        </w:trPr>
        <w:tc>
          <w:tcPr>
            <w:tcW w:w="928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474A3" w:rsidRPr="006B1155" w:rsidP="00AD1937">
            <w:pPr>
              <w:pStyle w:val="NoSpacing"/>
              <w:rPr>
                <w:rFonts w:eastAsia="Book Antiqua"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6B1155" w:rsidRPr="00F22EB2" w:rsidP="00145494">
      <w:pPr>
        <w:pStyle w:val="NoSpacing"/>
        <w:ind w:left="-1170"/>
        <w:rPr>
          <w:rFonts w:ascii="Times New Roman" w:hAnsi="Times New Roman" w:cs="Times New Roman"/>
          <w:b/>
          <w:bCs/>
          <w:iCs/>
          <w:sz w:val="20"/>
          <w:szCs w:val="24"/>
        </w:rPr>
      </w:pPr>
      <w:r w:rsidRPr="00F22EB2">
        <w:rPr>
          <w:rFonts w:ascii="Times New Roman" w:hAnsi="Times New Roman" w:cs="Times New Roman"/>
          <w:b/>
          <w:bCs/>
          <w:iCs/>
          <w:sz w:val="20"/>
          <w:szCs w:val="24"/>
        </w:rPr>
        <w:t>Authors’ names and sequence will remain same</w:t>
      </w: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 w:hAnsi="Times New Roman" w:cs="Times New Roman"/>
        </w:rPr>
      </w:pPr>
      <w:r w:rsidRPr="00AC002D">
        <w:rPr>
          <w:rFonts w:ascii="Times New Roman" w:hAnsi="Times New Roman" w:cs="Times New Roman"/>
        </w:rPr>
        <w:t>Signatures of Author(s):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002D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ab/>
      </w:r>
      <w:r w:rsidRPr="00AC002D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ab/>
      </w:r>
      <w:r w:rsidRPr="00AC002D"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 ______________</w:t>
      </w:r>
    </w:p>
    <w:p w:rsidR="006B1155" w:rsidP="006B1155">
      <w:pPr>
        <w:pStyle w:val="NoSpacing"/>
        <w:rPr>
          <w:rFonts w:ascii="Times New Roman" w:hAnsi="Times New Roman" w:cs="Times New Roman"/>
        </w:rPr>
      </w:pPr>
    </w:p>
    <w:p w:rsidR="006B1155" w:rsidP="006B1155">
      <w:pPr>
        <w:pStyle w:val="NoSpacing"/>
        <w:rPr>
          <w:rFonts w:ascii="Times New Roman"/>
        </w:rPr>
      </w:pPr>
    </w:p>
    <w:p w:rsidR="006B1155" w:rsidP="006B1155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(4</w:t>
      </w:r>
      <w:r w:rsidRPr="00AC00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ab/>
      </w:r>
      <w:r w:rsidRPr="00AC002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C00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(6</w:t>
      </w:r>
      <w:r w:rsidRPr="00AC00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</w:rPr>
        <w:t xml:space="preserve"> _____________</w:t>
      </w:r>
    </w:p>
    <w:p w:rsidR="006B1155" w:rsidP="006B1155">
      <w:pPr>
        <w:pStyle w:val="BodyText"/>
        <w:spacing w:before="2"/>
        <w:rPr>
          <w:rFonts w:ascii="Times New Roman" w:hAnsi="Times New Roman" w:cs="Times New Roman"/>
        </w:rPr>
      </w:pPr>
    </w:p>
    <w:p w:rsidR="006B1155" w:rsidRPr="00AC002D" w:rsidP="006B1155">
      <w:pPr>
        <w:pStyle w:val="BodyText"/>
        <w:spacing w:before="2"/>
        <w:rPr>
          <w:rFonts w:ascii="Times New Roman"/>
          <w:sz w:val="22"/>
          <w:szCs w:val="22"/>
        </w:rPr>
      </w:pPr>
    </w:p>
    <w:p w:rsidR="006B1155" w:rsidP="006B1155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</w:t>
      </w:r>
      <w:r w:rsidRPr="00AC00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  <w:t>(8</w:t>
      </w:r>
      <w:r w:rsidRPr="00AC00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ab/>
      </w:r>
    </w:p>
    <w:p w:rsidR="00AD1937" w:rsidRPr="00AD1937" w:rsidP="00AD1937">
      <w:pPr>
        <w:pStyle w:val="NoSpacing"/>
        <w:rPr>
          <w:rFonts w:ascii="Book Antiqua" w:eastAsia="Book Antiqua" w:hAnsi="Book Antiqua"/>
          <w:b/>
          <w:sz w:val="28"/>
        </w:rPr>
      </w:pPr>
    </w:p>
    <w:p w:rsidR="00AD1937" w:rsidP="00AD1937">
      <w:pPr>
        <w:pStyle w:val="NoSpacing"/>
        <w:rPr>
          <w:rFonts w:eastAsia="Times New Roman"/>
        </w:rPr>
      </w:pPr>
    </w:p>
    <w:p w:rsidR="00027331" w:rsidP="00AD1937">
      <w:pPr>
        <w:pStyle w:val="NoSpacing"/>
        <w:rPr>
          <w:rFonts w:eastAsia="Times New Roman"/>
        </w:rPr>
      </w:pPr>
    </w:p>
    <w:p w:rsidR="00AC002D" w:rsidP="00AD1937">
      <w:pPr>
        <w:pStyle w:val="NoSpacing"/>
        <w:rPr>
          <w:rFonts w:ascii="Book Antiqua" w:hAnsi="Book Antiqua" w:cs="Times New Roman"/>
        </w:rPr>
      </w:pPr>
    </w:p>
    <w:p w:rsidR="00AC002D" w:rsidP="00AD1937">
      <w:pPr>
        <w:pStyle w:val="NoSpacing"/>
        <w:rPr>
          <w:rFonts w:ascii="Book Antiqua" w:hAnsi="Book Antiqua" w:cs="Times New Roman"/>
        </w:rPr>
      </w:pPr>
    </w:p>
    <w:p w:rsidR="00AC002D" w:rsidP="00AD1937">
      <w:pPr>
        <w:pStyle w:val="NoSpacing"/>
        <w:rPr>
          <w:rFonts w:ascii="Book Antiqua" w:hAnsi="Book Antiqua" w:cs="Times New Roman"/>
        </w:rPr>
      </w:pPr>
    </w:p>
    <w:p w:rsidR="00AC002D" w:rsidRPr="00AD1937" w:rsidP="00145494">
      <w:pPr>
        <w:pStyle w:val="NoSpacing"/>
        <w:rPr>
          <w:rFonts w:ascii="Book Antiqua" w:hAnsi="Book Antiqua" w:cs="Times New Roman"/>
        </w:rPr>
      </w:pPr>
    </w:p>
    <w:sectPr w:rsidSect="00F63F3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9B1"/>
    <w:multiLevelType w:val="hybridMultilevel"/>
    <w:tmpl w:val="DD8E35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24F4"/>
    <w:multiLevelType w:val="hybridMultilevel"/>
    <w:tmpl w:val="B6345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1C40"/>
    <w:multiLevelType w:val="hybridMultilevel"/>
    <w:tmpl w:val="D0003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E21AD"/>
    <w:multiLevelType w:val="hybridMultilevel"/>
    <w:tmpl w:val="4D2AA842"/>
    <w:lvl w:ilvl="0">
      <w:start w:val="0"/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F3867"/>
    <w:rsid w:val="00010800"/>
    <w:rsid w:val="000129FD"/>
    <w:rsid w:val="00024635"/>
    <w:rsid w:val="00027331"/>
    <w:rsid w:val="00087064"/>
    <w:rsid w:val="000E6BC9"/>
    <w:rsid w:val="000F49CE"/>
    <w:rsid w:val="00132C32"/>
    <w:rsid w:val="00145494"/>
    <w:rsid w:val="001E1BE2"/>
    <w:rsid w:val="00317A20"/>
    <w:rsid w:val="003E4728"/>
    <w:rsid w:val="00415856"/>
    <w:rsid w:val="004B3612"/>
    <w:rsid w:val="004C3C7A"/>
    <w:rsid w:val="004E273E"/>
    <w:rsid w:val="005070DC"/>
    <w:rsid w:val="006B1155"/>
    <w:rsid w:val="007262E0"/>
    <w:rsid w:val="007A2738"/>
    <w:rsid w:val="008413E2"/>
    <w:rsid w:val="0084524E"/>
    <w:rsid w:val="008474CA"/>
    <w:rsid w:val="008D1AD3"/>
    <w:rsid w:val="008E17DD"/>
    <w:rsid w:val="009B3EDA"/>
    <w:rsid w:val="009F3867"/>
    <w:rsid w:val="00A87A1A"/>
    <w:rsid w:val="00AC002D"/>
    <w:rsid w:val="00AD1937"/>
    <w:rsid w:val="00B001E4"/>
    <w:rsid w:val="00B066BC"/>
    <w:rsid w:val="00C0233A"/>
    <w:rsid w:val="00C115C3"/>
    <w:rsid w:val="00C508BC"/>
    <w:rsid w:val="00D14A37"/>
    <w:rsid w:val="00D86E85"/>
    <w:rsid w:val="00DD5DEC"/>
    <w:rsid w:val="00E1680A"/>
    <w:rsid w:val="00E474A3"/>
    <w:rsid w:val="00E665B5"/>
    <w:rsid w:val="00E81713"/>
    <w:rsid w:val="00F22EB2"/>
    <w:rsid w:val="00F63F3C"/>
    <w:rsid w:val="00FD2D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7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E47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4728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E4728"/>
    <w:pPr>
      <w:widowControl w:val="0"/>
      <w:autoSpaceDE w:val="0"/>
      <w:autoSpaceDN w:val="0"/>
      <w:spacing w:after="0" w:line="240" w:lineRule="auto"/>
      <w:ind w:left="73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412-96D5-42CF-83FD-940F6051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SMCH</dc:creator>
  <cp:lastModifiedBy>jsmdc</cp:lastModifiedBy>
  <cp:revision>4</cp:revision>
  <cp:lastPrinted>2021-12-18T08:15:00Z</cp:lastPrinted>
  <dcterms:created xsi:type="dcterms:W3CDTF">2021-12-18T07:20:00Z</dcterms:created>
  <dcterms:modified xsi:type="dcterms:W3CDTF">2021-12-18T08:26:00Z</dcterms:modified>
</cp:coreProperties>
</file>